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center"/>
        <w:rPr>
          <w:rFonts w:eastAsia="方正小标宋简体"/>
          <w:bCs/>
          <w:color w:val="FF0000"/>
          <w:spacing w:val="100"/>
          <w:w w:val="80"/>
          <w:sz w:val="80"/>
          <w:szCs w:val="80"/>
        </w:rPr>
      </w:pP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井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 xml:space="preserve"> </w:t>
      </w: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冈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 xml:space="preserve"> </w:t>
      </w: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山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 xml:space="preserve"> </w:t>
      </w: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大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 xml:space="preserve"> </w:t>
      </w:r>
      <w:r>
        <w:rPr>
          <w:rFonts w:eastAsia="方正小标宋简体"/>
          <w:bCs/>
          <w:color w:val="FF0000"/>
          <w:spacing w:val="100"/>
          <w:w w:val="80"/>
          <w:sz w:val="80"/>
          <w:szCs w:val="80"/>
        </w:rPr>
        <w:t>学</w:t>
      </w:r>
    </w:p>
    <w:p>
      <w:pPr>
        <w:adjustRightInd w:val="0"/>
        <w:snapToGrid w:val="0"/>
        <w:spacing w:line="560" w:lineRule="atLeast"/>
        <w:jc w:val="center"/>
        <w:rPr>
          <w:rFonts w:hint="eastAsia" w:eastAsia="方正小标宋简体"/>
          <w:bCs/>
          <w:szCs w:val="32"/>
          <w:lang w:val="en-US" w:eastAsia="zh-CN"/>
        </w:rPr>
      </w:pP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</w:rPr>
        <w:t>技</w:t>
      </w:r>
      <w:r>
        <w:rPr>
          <w:rFonts w:hint="eastAsia" w:eastAsia="方正小标宋简体"/>
          <w:bCs/>
          <w:color w:val="FF0000"/>
          <w:spacing w:val="100"/>
          <w:w w:val="80"/>
          <w:sz w:val="80"/>
          <w:szCs w:val="80"/>
          <w:lang w:eastAsia="zh-CN"/>
        </w:rPr>
        <w:t>术转移转化中心</w:t>
      </w:r>
    </w:p>
    <w:p>
      <w:pPr>
        <w:pStyle w:val="4"/>
        <w:spacing w:line="240" w:lineRule="auto"/>
        <w:jc w:val="center"/>
        <w:rPr>
          <w:rFonts w:eastAsia="仿宋"/>
          <w:szCs w:val="32"/>
        </w:rPr>
      </w:pPr>
    </w:p>
    <w:p>
      <w:pPr>
        <w:pStyle w:val="4"/>
        <w:spacing w:line="240" w:lineRule="auto"/>
        <w:jc w:val="center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pict>
          <v:line id="_x0000_s1026" o:spid="_x0000_s1026" o:spt="20" style="position:absolute;left:0pt;margin-left:0pt;margin-top:30.2pt;height:0pt;width:442.2pt;z-index:251659264;mso-width-relative:page;mso-height-relative:page;" stroked="t" coordsize="21600,21600" o:gfxdata="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dQfLNYAAAAGAQAADwAAAAAAAAABACAAAAAi&#10;AAAAZHJzL2Rvd25yZXYueG1sUEsBAhQAFAAAAAgAh07iQAQE4NXTAQAAbwMAAA4AAAAAAAAAAQAg&#10;AAAAJQEAAGRycy9lMm9Eb2MueG1sUEsFBgAAAAAGAAYAWQEAAGoFAAAAAA=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eastAsia="仿宋"/>
          <w:sz w:val="30"/>
          <w:szCs w:val="30"/>
          <w:lang w:eastAsia="zh-CN"/>
        </w:rPr>
        <w:t>技转</w:t>
      </w:r>
      <w:r>
        <w:rPr>
          <w:rFonts w:hint="eastAsia" w:hAnsi="仿宋" w:eastAsia="仿宋"/>
          <w:sz w:val="30"/>
          <w:szCs w:val="30"/>
        </w:rPr>
        <w:t>发[</w:t>
      </w:r>
      <w:r>
        <w:rPr>
          <w:rFonts w:hint="eastAsia" w:eastAsia="仿宋"/>
          <w:sz w:val="30"/>
          <w:szCs w:val="30"/>
          <w:lang w:val="en-US" w:eastAsia="zh-CN"/>
        </w:rPr>
        <w:t>2021</w:t>
      </w:r>
      <w:r>
        <w:rPr>
          <w:rFonts w:hint="eastAsia" w:eastAsia="仿宋"/>
          <w:sz w:val="30"/>
          <w:szCs w:val="30"/>
        </w:rPr>
        <w:t>]</w:t>
      </w:r>
      <w:r>
        <w:rPr>
          <w:rFonts w:hint="eastAsia" w:eastAsia="仿宋"/>
          <w:sz w:val="30"/>
          <w:szCs w:val="30"/>
          <w:lang w:val="en-US" w:eastAsia="zh-CN"/>
        </w:rPr>
        <w:t>4</w:t>
      </w:r>
      <w:r>
        <w:rPr>
          <w:rFonts w:hAnsi="仿宋" w:eastAsia="仿宋"/>
          <w:sz w:val="30"/>
          <w:szCs w:val="30"/>
        </w:rPr>
        <w:t>号</w:t>
      </w:r>
    </w:p>
    <w:p>
      <w:pPr>
        <w:pStyle w:val="4"/>
        <w:spacing w:line="560" w:lineRule="atLeast"/>
        <w:jc w:val="center"/>
        <w:rPr>
          <w:b/>
          <w:bCs/>
          <w:color w:val="000000"/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>关于</w:t>
      </w:r>
      <w:r>
        <w:rPr>
          <w:rFonts w:hint="eastAsia" w:ascii="宋体" w:hAnsi="宋体" w:cs="宋体"/>
          <w:b/>
          <w:color w:val="000000"/>
          <w:kern w:val="0"/>
          <w:sz w:val="43"/>
          <w:szCs w:val="43"/>
          <w:lang w:val="en-US" w:eastAsia="zh-CN" w:bidi="ar"/>
        </w:rPr>
        <w:t>做好2021年江西省科技特派员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43"/>
          <w:szCs w:val="43"/>
          <w:lang w:val="en-US" w:eastAsia="zh-CN" w:bidi="ar"/>
        </w:rPr>
        <w:t>确认工作</w:t>
      </w:r>
      <w:r>
        <w:rPr>
          <w:rFonts w:hint="eastAsia" w:ascii="宋体" w:hAnsi="宋体" w:eastAsia="宋体" w:cs="宋体"/>
          <w:b/>
          <w:color w:val="000000"/>
          <w:kern w:val="0"/>
          <w:sz w:val="43"/>
          <w:szCs w:val="43"/>
          <w:lang w:val="en-US" w:eastAsia="zh-CN" w:bidi="ar"/>
        </w:rPr>
        <w:t>的通知</w:t>
      </w:r>
    </w:p>
    <w:p>
      <w:pPr>
        <w:pStyle w:val="4"/>
        <w:spacing w:line="560" w:lineRule="atLeast"/>
        <w:jc w:val="center"/>
        <w:rPr>
          <w:b/>
          <w:bCs/>
          <w:color w:val="000000"/>
          <w:sz w:val="36"/>
          <w:szCs w:val="36"/>
        </w:rPr>
      </w:pPr>
    </w:p>
    <w:p>
      <w:pPr>
        <w:pStyle w:val="4"/>
        <w:spacing w:line="560" w:lineRule="atLeast"/>
        <w:rPr>
          <w:rFonts w:hint="eastAsia" w:ascii="仿宋" w:hAnsi="仿宋" w:eastAsia="仿宋" w:cs="仿宋"/>
          <w:color w:val="000000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Cs w:val="32"/>
        </w:rPr>
        <w:t>各单位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：</w:t>
      </w:r>
    </w:p>
    <w:p>
      <w:pPr>
        <w:pStyle w:val="4"/>
        <w:spacing w:line="560" w:lineRule="atLeast"/>
        <w:ind w:firstLine="620" w:firstLineChars="200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江西省科技厅已完成2021年江西省科技特派员遴选，并下发《关于确认2021年江西省科技特派员的通知》（赣科发农字[2021]53号）进行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确认，我校</w:t>
      </w:r>
      <w:r>
        <w:rPr>
          <w:rFonts w:ascii="仿宋" w:hAnsi="仿宋" w:eastAsia="仿宋" w:cs="仿宋"/>
          <w:color w:val="000000"/>
          <w:szCs w:val="32"/>
          <w:lang w:val="en-US" w:eastAsia="zh-CN"/>
        </w:rPr>
        <w:t xml:space="preserve">周兵、林俊岳、赵红霞、周嘉良、吴杨、胡雪华、 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李晓红、曹裕松、曾建军、廖信军、肖永红、刘冬生、胡荣华、胡鸣、康志成等15位老师入选，请以上老师根据省厅通知要求，及时与学校和服务对象签订科技服务协议书，完成上报备案工作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附件：《关于确认2021年江西省科技特派员的通知》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（此页无正文）</w:t>
      </w:r>
    </w:p>
    <w:p>
      <w:pPr>
        <w:wordWrap w:val="0"/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二〇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二一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right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right="640" w:firstLine="585"/>
        <w:jc w:val="left"/>
        <w:rPr>
          <w:rFonts w:ascii="仿宋" w:hAnsi="仿宋" w:eastAsia="仿宋" w:cs="仿宋"/>
          <w:sz w:val="30"/>
          <w:szCs w:val="30"/>
        </w:rPr>
      </w:pPr>
    </w:p>
    <w:p>
      <w:pPr>
        <w:pBdr>
          <w:top w:val="single" w:color="000000" w:sz="4" w:space="0"/>
        </w:pBdr>
        <w:ind w:right="2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抄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黄俭根</w:t>
      </w:r>
      <w:r>
        <w:rPr>
          <w:rFonts w:hint="eastAsia" w:ascii="仿宋" w:hAnsi="仿宋" w:eastAsia="仿宋" w:cs="仿宋"/>
          <w:sz w:val="30"/>
          <w:szCs w:val="30"/>
        </w:rPr>
        <w:t>副校长</w:t>
      </w:r>
    </w:p>
    <w:p>
      <w:pPr>
        <w:pBdr>
          <w:top w:val="single" w:color="auto" w:sz="4" w:space="1"/>
          <w:bottom w:val="single" w:color="auto" w:sz="4" w:space="1"/>
        </w:pBdr>
        <w:ind w:right="-52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技术转移转化中心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     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9637A"/>
    <w:rsid w:val="000020C2"/>
    <w:rsid w:val="00002626"/>
    <w:rsid w:val="00003495"/>
    <w:rsid w:val="00004924"/>
    <w:rsid w:val="00005636"/>
    <w:rsid w:val="00010046"/>
    <w:rsid w:val="00014535"/>
    <w:rsid w:val="00016195"/>
    <w:rsid w:val="00021A34"/>
    <w:rsid w:val="00023C45"/>
    <w:rsid w:val="0002599E"/>
    <w:rsid w:val="00032666"/>
    <w:rsid w:val="00035ADA"/>
    <w:rsid w:val="00041940"/>
    <w:rsid w:val="0004465B"/>
    <w:rsid w:val="00045EAB"/>
    <w:rsid w:val="000546FE"/>
    <w:rsid w:val="00060612"/>
    <w:rsid w:val="0006402F"/>
    <w:rsid w:val="00064AC4"/>
    <w:rsid w:val="0007073B"/>
    <w:rsid w:val="00072AFA"/>
    <w:rsid w:val="00075E61"/>
    <w:rsid w:val="0008319F"/>
    <w:rsid w:val="0008400B"/>
    <w:rsid w:val="000857B7"/>
    <w:rsid w:val="00085BA2"/>
    <w:rsid w:val="000A1179"/>
    <w:rsid w:val="000B732D"/>
    <w:rsid w:val="000C2FFF"/>
    <w:rsid w:val="000C5840"/>
    <w:rsid w:val="000C7A66"/>
    <w:rsid w:val="000D3AFE"/>
    <w:rsid w:val="000E506A"/>
    <w:rsid w:val="000E5A8A"/>
    <w:rsid w:val="000E7BA8"/>
    <w:rsid w:val="000F38D3"/>
    <w:rsid w:val="00101F30"/>
    <w:rsid w:val="0010245A"/>
    <w:rsid w:val="0010735C"/>
    <w:rsid w:val="001138B7"/>
    <w:rsid w:val="00114B2A"/>
    <w:rsid w:val="00120B49"/>
    <w:rsid w:val="00122BB8"/>
    <w:rsid w:val="001270DC"/>
    <w:rsid w:val="00130139"/>
    <w:rsid w:val="001336E9"/>
    <w:rsid w:val="001364A8"/>
    <w:rsid w:val="00136CE5"/>
    <w:rsid w:val="00142532"/>
    <w:rsid w:val="00151E1A"/>
    <w:rsid w:val="00156341"/>
    <w:rsid w:val="0016359A"/>
    <w:rsid w:val="00163C19"/>
    <w:rsid w:val="001649F2"/>
    <w:rsid w:val="00165128"/>
    <w:rsid w:val="00167092"/>
    <w:rsid w:val="0017764C"/>
    <w:rsid w:val="00180FAB"/>
    <w:rsid w:val="00181FA6"/>
    <w:rsid w:val="001862B4"/>
    <w:rsid w:val="0019624B"/>
    <w:rsid w:val="001A5025"/>
    <w:rsid w:val="001B1491"/>
    <w:rsid w:val="001B21B9"/>
    <w:rsid w:val="001B78F6"/>
    <w:rsid w:val="001B7BE5"/>
    <w:rsid w:val="001C3517"/>
    <w:rsid w:val="001C4B04"/>
    <w:rsid w:val="001D2873"/>
    <w:rsid w:val="001D3930"/>
    <w:rsid w:val="001E450A"/>
    <w:rsid w:val="001F1468"/>
    <w:rsid w:val="001F2558"/>
    <w:rsid w:val="001F39E9"/>
    <w:rsid w:val="001F4E90"/>
    <w:rsid w:val="001F690F"/>
    <w:rsid w:val="00200027"/>
    <w:rsid w:val="00200D1B"/>
    <w:rsid w:val="00203728"/>
    <w:rsid w:val="002061D5"/>
    <w:rsid w:val="002064BE"/>
    <w:rsid w:val="002109AB"/>
    <w:rsid w:val="002134DD"/>
    <w:rsid w:val="00214F22"/>
    <w:rsid w:val="00215A51"/>
    <w:rsid w:val="002244AA"/>
    <w:rsid w:val="00226095"/>
    <w:rsid w:val="00227795"/>
    <w:rsid w:val="00230D18"/>
    <w:rsid w:val="002337CA"/>
    <w:rsid w:val="002338AD"/>
    <w:rsid w:val="00235228"/>
    <w:rsid w:val="00247984"/>
    <w:rsid w:val="002501D3"/>
    <w:rsid w:val="00254329"/>
    <w:rsid w:val="002626B9"/>
    <w:rsid w:val="00267E59"/>
    <w:rsid w:val="0027137E"/>
    <w:rsid w:val="002826C5"/>
    <w:rsid w:val="002860CE"/>
    <w:rsid w:val="00292E34"/>
    <w:rsid w:val="00295A77"/>
    <w:rsid w:val="002A1996"/>
    <w:rsid w:val="002A780D"/>
    <w:rsid w:val="002B042A"/>
    <w:rsid w:val="002B7162"/>
    <w:rsid w:val="002C4A84"/>
    <w:rsid w:val="002D0D1A"/>
    <w:rsid w:val="002D158F"/>
    <w:rsid w:val="002D44C1"/>
    <w:rsid w:val="002E0DA1"/>
    <w:rsid w:val="002E2DB0"/>
    <w:rsid w:val="002E3B73"/>
    <w:rsid w:val="002E45E7"/>
    <w:rsid w:val="002E5FB7"/>
    <w:rsid w:val="002F1500"/>
    <w:rsid w:val="00302364"/>
    <w:rsid w:val="00325A61"/>
    <w:rsid w:val="003278C2"/>
    <w:rsid w:val="0033248C"/>
    <w:rsid w:val="00337C10"/>
    <w:rsid w:val="00342435"/>
    <w:rsid w:val="00344841"/>
    <w:rsid w:val="00353E6A"/>
    <w:rsid w:val="003549A8"/>
    <w:rsid w:val="003572AF"/>
    <w:rsid w:val="00357543"/>
    <w:rsid w:val="00363013"/>
    <w:rsid w:val="003679D5"/>
    <w:rsid w:val="003700B1"/>
    <w:rsid w:val="00371457"/>
    <w:rsid w:val="003778BA"/>
    <w:rsid w:val="00393C64"/>
    <w:rsid w:val="0039537B"/>
    <w:rsid w:val="00397886"/>
    <w:rsid w:val="003A0D19"/>
    <w:rsid w:val="003B521A"/>
    <w:rsid w:val="003C5D99"/>
    <w:rsid w:val="003C70E8"/>
    <w:rsid w:val="003C7BB3"/>
    <w:rsid w:val="003D4EAA"/>
    <w:rsid w:val="003D69FE"/>
    <w:rsid w:val="003E0CFA"/>
    <w:rsid w:val="003E1D72"/>
    <w:rsid w:val="003E55C1"/>
    <w:rsid w:val="003E6F99"/>
    <w:rsid w:val="00405739"/>
    <w:rsid w:val="00406EDF"/>
    <w:rsid w:val="004102B1"/>
    <w:rsid w:val="004215D0"/>
    <w:rsid w:val="004224A6"/>
    <w:rsid w:val="00425524"/>
    <w:rsid w:val="0043574A"/>
    <w:rsid w:val="00447A26"/>
    <w:rsid w:val="00451AF4"/>
    <w:rsid w:val="00452814"/>
    <w:rsid w:val="00457DC0"/>
    <w:rsid w:val="00464915"/>
    <w:rsid w:val="00464CFA"/>
    <w:rsid w:val="00472AC3"/>
    <w:rsid w:val="00476F61"/>
    <w:rsid w:val="0047791A"/>
    <w:rsid w:val="00482D77"/>
    <w:rsid w:val="00485932"/>
    <w:rsid w:val="00494253"/>
    <w:rsid w:val="004A7532"/>
    <w:rsid w:val="004B0AC1"/>
    <w:rsid w:val="004B3D09"/>
    <w:rsid w:val="004B7C91"/>
    <w:rsid w:val="004C15B4"/>
    <w:rsid w:val="004C1BE5"/>
    <w:rsid w:val="004C7157"/>
    <w:rsid w:val="004D2B16"/>
    <w:rsid w:val="004D6E07"/>
    <w:rsid w:val="004E0521"/>
    <w:rsid w:val="004E4AEA"/>
    <w:rsid w:val="004E4FF8"/>
    <w:rsid w:val="004E6523"/>
    <w:rsid w:val="004E7EEA"/>
    <w:rsid w:val="004F3959"/>
    <w:rsid w:val="00501D8C"/>
    <w:rsid w:val="0051328C"/>
    <w:rsid w:val="00516EE8"/>
    <w:rsid w:val="0051767A"/>
    <w:rsid w:val="005207BE"/>
    <w:rsid w:val="00530A70"/>
    <w:rsid w:val="0053365E"/>
    <w:rsid w:val="0053630E"/>
    <w:rsid w:val="005372C9"/>
    <w:rsid w:val="00540CB1"/>
    <w:rsid w:val="0054317F"/>
    <w:rsid w:val="00552C16"/>
    <w:rsid w:val="0055516E"/>
    <w:rsid w:val="0055755B"/>
    <w:rsid w:val="00557D51"/>
    <w:rsid w:val="00567891"/>
    <w:rsid w:val="00571C85"/>
    <w:rsid w:val="0058474B"/>
    <w:rsid w:val="005A08B2"/>
    <w:rsid w:val="005A2534"/>
    <w:rsid w:val="005A31D9"/>
    <w:rsid w:val="005A3B29"/>
    <w:rsid w:val="005A4E14"/>
    <w:rsid w:val="005A67D3"/>
    <w:rsid w:val="005A7AAF"/>
    <w:rsid w:val="005B0F6E"/>
    <w:rsid w:val="005B68A6"/>
    <w:rsid w:val="005B6F6E"/>
    <w:rsid w:val="005C1AFF"/>
    <w:rsid w:val="005C4214"/>
    <w:rsid w:val="005C67B8"/>
    <w:rsid w:val="005C718F"/>
    <w:rsid w:val="005D42D1"/>
    <w:rsid w:val="005D7027"/>
    <w:rsid w:val="005F2CE5"/>
    <w:rsid w:val="005F46E6"/>
    <w:rsid w:val="005F605F"/>
    <w:rsid w:val="00601B75"/>
    <w:rsid w:val="006069D1"/>
    <w:rsid w:val="006126AE"/>
    <w:rsid w:val="00617C30"/>
    <w:rsid w:val="0062249D"/>
    <w:rsid w:val="00624AEB"/>
    <w:rsid w:val="00626B6B"/>
    <w:rsid w:val="00630B7C"/>
    <w:rsid w:val="006323C7"/>
    <w:rsid w:val="0063511E"/>
    <w:rsid w:val="00641AB4"/>
    <w:rsid w:val="006534DD"/>
    <w:rsid w:val="00653CC1"/>
    <w:rsid w:val="006708DA"/>
    <w:rsid w:val="00670A3F"/>
    <w:rsid w:val="0067374C"/>
    <w:rsid w:val="00673DF7"/>
    <w:rsid w:val="0067609D"/>
    <w:rsid w:val="006840AB"/>
    <w:rsid w:val="00692DE6"/>
    <w:rsid w:val="006A0D47"/>
    <w:rsid w:val="006A4894"/>
    <w:rsid w:val="006A4A36"/>
    <w:rsid w:val="006C03D1"/>
    <w:rsid w:val="006D5BEA"/>
    <w:rsid w:val="006E09EF"/>
    <w:rsid w:val="006E0C87"/>
    <w:rsid w:val="006E1A15"/>
    <w:rsid w:val="006E3801"/>
    <w:rsid w:val="006E6152"/>
    <w:rsid w:val="006E6FFE"/>
    <w:rsid w:val="006E743C"/>
    <w:rsid w:val="006F060F"/>
    <w:rsid w:val="006F0D62"/>
    <w:rsid w:val="006F759D"/>
    <w:rsid w:val="007039F9"/>
    <w:rsid w:val="007145B7"/>
    <w:rsid w:val="007148B4"/>
    <w:rsid w:val="0072566C"/>
    <w:rsid w:val="00730D2E"/>
    <w:rsid w:val="007403EB"/>
    <w:rsid w:val="00740B0E"/>
    <w:rsid w:val="007444E4"/>
    <w:rsid w:val="007458ED"/>
    <w:rsid w:val="00746C4E"/>
    <w:rsid w:val="00747FCF"/>
    <w:rsid w:val="007570BB"/>
    <w:rsid w:val="00757242"/>
    <w:rsid w:val="00760EAD"/>
    <w:rsid w:val="007652A2"/>
    <w:rsid w:val="007665B2"/>
    <w:rsid w:val="00775F2F"/>
    <w:rsid w:val="00780EA9"/>
    <w:rsid w:val="00782CA4"/>
    <w:rsid w:val="00783289"/>
    <w:rsid w:val="00783DBA"/>
    <w:rsid w:val="00791FE1"/>
    <w:rsid w:val="007936CE"/>
    <w:rsid w:val="007A47E5"/>
    <w:rsid w:val="007A73F0"/>
    <w:rsid w:val="007B2CE1"/>
    <w:rsid w:val="007B6D8E"/>
    <w:rsid w:val="007C00C7"/>
    <w:rsid w:val="007E0B16"/>
    <w:rsid w:val="007E4900"/>
    <w:rsid w:val="007E4FA6"/>
    <w:rsid w:val="007F194B"/>
    <w:rsid w:val="007F2F95"/>
    <w:rsid w:val="008064CC"/>
    <w:rsid w:val="008129DD"/>
    <w:rsid w:val="00820F22"/>
    <w:rsid w:val="00827703"/>
    <w:rsid w:val="0083038E"/>
    <w:rsid w:val="00830ACA"/>
    <w:rsid w:val="00830F44"/>
    <w:rsid w:val="00840F76"/>
    <w:rsid w:val="00842C70"/>
    <w:rsid w:val="00843643"/>
    <w:rsid w:val="00843A62"/>
    <w:rsid w:val="008622DF"/>
    <w:rsid w:val="0086483A"/>
    <w:rsid w:val="00864A1B"/>
    <w:rsid w:val="00875E3B"/>
    <w:rsid w:val="00877E79"/>
    <w:rsid w:val="008849A8"/>
    <w:rsid w:val="00885413"/>
    <w:rsid w:val="00886E4F"/>
    <w:rsid w:val="008B172F"/>
    <w:rsid w:val="008B29F9"/>
    <w:rsid w:val="008B2C3B"/>
    <w:rsid w:val="008B6AF8"/>
    <w:rsid w:val="008C43F3"/>
    <w:rsid w:val="008C546D"/>
    <w:rsid w:val="008C7CD8"/>
    <w:rsid w:val="008D282A"/>
    <w:rsid w:val="008D2A97"/>
    <w:rsid w:val="008D687E"/>
    <w:rsid w:val="008D73C8"/>
    <w:rsid w:val="008E65DD"/>
    <w:rsid w:val="008E7EC4"/>
    <w:rsid w:val="008F5186"/>
    <w:rsid w:val="008F7CCB"/>
    <w:rsid w:val="009010D5"/>
    <w:rsid w:val="00910D0B"/>
    <w:rsid w:val="00916508"/>
    <w:rsid w:val="009205F7"/>
    <w:rsid w:val="00920C12"/>
    <w:rsid w:val="009214B6"/>
    <w:rsid w:val="00930666"/>
    <w:rsid w:val="00931992"/>
    <w:rsid w:val="0093446B"/>
    <w:rsid w:val="00935137"/>
    <w:rsid w:val="00941DF6"/>
    <w:rsid w:val="00942C28"/>
    <w:rsid w:val="0094377E"/>
    <w:rsid w:val="00944FAB"/>
    <w:rsid w:val="009453E3"/>
    <w:rsid w:val="009459F3"/>
    <w:rsid w:val="00950D0C"/>
    <w:rsid w:val="0095104F"/>
    <w:rsid w:val="009670E2"/>
    <w:rsid w:val="009722D3"/>
    <w:rsid w:val="009745DE"/>
    <w:rsid w:val="00975388"/>
    <w:rsid w:val="00975B37"/>
    <w:rsid w:val="0098190A"/>
    <w:rsid w:val="00982463"/>
    <w:rsid w:val="00983839"/>
    <w:rsid w:val="00983FC5"/>
    <w:rsid w:val="00987317"/>
    <w:rsid w:val="009909DF"/>
    <w:rsid w:val="00996B23"/>
    <w:rsid w:val="00997851"/>
    <w:rsid w:val="009A3935"/>
    <w:rsid w:val="009A3960"/>
    <w:rsid w:val="009A678B"/>
    <w:rsid w:val="009B2D0F"/>
    <w:rsid w:val="009B3812"/>
    <w:rsid w:val="009B75F2"/>
    <w:rsid w:val="009C36AD"/>
    <w:rsid w:val="009C6A22"/>
    <w:rsid w:val="009C72AC"/>
    <w:rsid w:val="009D5758"/>
    <w:rsid w:val="009E782E"/>
    <w:rsid w:val="009E7BB8"/>
    <w:rsid w:val="009F4754"/>
    <w:rsid w:val="00A04A2B"/>
    <w:rsid w:val="00A056D5"/>
    <w:rsid w:val="00A12242"/>
    <w:rsid w:val="00A21A95"/>
    <w:rsid w:val="00A23071"/>
    <w:rsid w:val="00A24C0C"/>
    <w:rsid w:val="00A25CE7"/>
    <w:rsid w:val="00A26158"/>
    <w:rsid w:val="00A26692"/>
    <w:rsid w:val="00A270C7"/>
    <w:rsid w:val="00A40E49"/>
    <w:rsid w:val="00A43303"/>
    <w:rsid w:val="00A44590"/>
    <w:rsid w:val="00A44663"/>
    <w:rsid w:val="00A44D8E"/>
    <w:rsid w:val="00A50DFE"/>
    <w:rsid w:val="00A54E94"/>
    <w:rsid w:val="00A615CD"/>
    <w:rsid w:val="00A672F5"/>
    <w:rsid w:val="00A677D1"/>
    <w:rsid w:val="00A701E7"/>
    <w:rsid w:val="00A70371"/>
    <w:rsid w:val="00A70EF8"/>
    <w:rsid w:val="00A7186B"/>
    <w:rsid w:val="00A7206C"/>
    <w:rsid w:val="00A81A03"/>
    <w:rsid w:val="00A81A0E"/>
    <w:rsid w:val="00A8209D"/>
    <w:rsid w:val="00A9637A"/>
    <w:rsid w:val="00AA18C2"/>
    <w:rsid w:val="00AA249B"/>
    <w:rsid w:val="00AA250F"/>
    <w:rsid w:val="00AB65A0"/>
    <w:rsid w:val="00AC1A75"/>
    <w:rsid w:val="00AE5F95"/>
    <w:rsid w:val="00AE6441"/>
    <w:rsid w:val="00AF2191"/>
    <w:rsid w:val="00AF4137"/>
    <w:rsid w:val="00AF6F33"/>
    <w:rsid w:val="00B02D35"/>
    <w:rsid w:val="00B137D6"/>
    <w:rsid w:val="00B13E18"/>
    <w:rsid w:val="00B1558C"/>
    <w:rsid w:val="00B20E46"/>
    <w:rsid w:val="00B2251A"/>
    <w:rsid w:val="00B2340A"/>
    <w:rsid w:val="00B2415F"/>
    <w:rsid w:val="00B3068B"/>
    <w:rsid w:val="00B3186B"/>
    <w:rsid w:val="00B40912"/>
    <w:rsid w:val="00B4208D"/>
    <w:rsid w:val="00B420B7"/>
    <w:rsid w:val="00B42DF5"/>
    <w:rsid w:val="00B4742F"/>
    <w:rsid w:val="00B477B4"/>
    <w:rsid w:val="00B51BE0"/>
    <w:rsid w:val="00B524AE"/>
    <w:rsid w:val="00B543D8"/>
    <w:rsid w:val="00B564D6"/>
    <w:rsid w:val="00B57972"/>
    <w:rsid w:val="00B61E03"/>
    <w:rsid w:val="00B639BA"/>
    <w:rsid w:val="00B63F86"/>
    <w:rsid w:val="00B71825"/>
    <w:rsid w:val="00B733E8"/>
    <w:rsid w:val="00B77B79"/>
    <w:rsid w:val="00B861FC"/>
    <w:rsid w:val="00B902B1"/>
    <w:rsid w:val="00B91EDA"/>
    <w:rsid w:val="00BA3050"/>
    <w:rsid w:val="00BB0DA8"/>
    <w:rsid w:val="00BB7F97"/>
    <w:rsid w:val="00BC221E"/>
    <w:rsid w:val="00BC602B"/>
    <w:rsid w:val="00BF18EC"/>
    <w:rsid w:val="00BF565D"/>
    <w:rsid w:val="00BF582A"/>
    <w:rsid w:val="00BF646F"/>
    <w:rsid w:val="00C01036"/>
    <w:rsid w:val="00C0378D"/>
    <w:rsid w:val="00C074E1"/>
    <w:rsid w:val="00C127D9"/>
    <w:rsid w:val="00C14DE6"/>
    <w:rsid w:val="00C1571C"/>
    <w:rsid w:val="00C2331D"/>
    <w:rsid w:val="00C247F1"/>
    <w:rsid w:val="00C24DD6"/>
    <w:rsid w:val="00C27A32"/>
    <w:rsid w:val="00C27AD9"/>
    <w:rsid w:val="00C3020C"/>
    <w:rsid w:val="00C33A23"/>
    <w:rsid w:val="00C346EC"/>
    <w:rsid w:val="00C34735"/>
    <w:rsid w:val="00C35DA7"/>
    <w:rsid w:val="00C3690E"/>
    <w:rsid w:val="00C410B6"/>
    <w:rsid w:val="00C4486A"/>
    <w:rsid w:val="00C508DF"/>
    <w:rsid w:val="00C5455B"/>
    <w:rsid w:val="00C7066B"/>
    <w:rsid w:val="00C717A0"/>
    <w:rsid w:val="00C73173"/>
    <w:rsid w:val="00C7725F"/>
    <w:rsid w:val="00C77932"/>
    <w:rsid w:val="00C81226"/>
    <w:rsid w:val="00C85380"/>
    <w:rsid w:val="00C86395"/>
    <w:rsid w:val="00C90D01"/>
    <w:rsid w:val="00C90FAD"/>
    <w:rsid w:val="00C925CB"/>
    <w:rsid w:val="00C96390"/>
    <w:rsid w:val="00C963D0"/>
    <w:rsid w:val="00CA05F6"/>
    <w:rsid w:val="00CA2171"/>
    <w:rsid w:val="00CC528B"/>
    <w:rsid w:val="00CC652F"/>
    <w:rsid w:val="00CD3733"/>
    <w:rsid w:val="00CD3B80"/>
    <w:rsid w:val="00CD6604"/>
    <w:rsid w:val="00CE2716"/>
    <w:rsid w:val="00CE2AF6"/>
    <w:rsid w:val="00CE5329"/>
    <w:rsid w:val="00CF4CC1"/>
    <w:rsid w:val="00D004F4"/>
    <w:rsid w:val="00D03405"/>
    <w:rsid w:val="00D04E16"/>
    <w:rsid w:val="00D059DF"/>
    <w:rsid w:val="00D15961"/>
    <w:rsid w:val="00D16D02"/>
    <w:rsid w:val="00D21F84"/>
    <w:rsid w:val="00D24367"/>
    <w:rsid w:val="00D27713"/>
    <w:rsid w:val="00D337C6"/>
    <w:rsid w:val="00D34A5E"/>
    <w:rsid w:val="00D35800"/>
    <w:rsid w:val="00D42175"/>
    <w:rsid w:val="00D45348"/>
    <w:rsid w:val="00D576B7"/>
    <w:rsid w:val="00D604D0"/>
    <w:rsid w:val="00D62517"/>
    <w:rsid w:val="00D64DDC"/>
    <w:rsid w:val="00D774EC"/>
    <w:rsid w:val="00D81C11"/>
    <w:rsid w:val="00D841C2"/>
    <w:rsid w:val="00D84EAD"/>
    <w:rsid w:val="00D93A55"/>
    <w:rsid w:val="00D977BD"/>
    <w:rsid w:val="00DA2289"/>
    <w:rsid w:val="00DA3EA5"/>
    <w:rsid w:val="00DA53C1"/>
    <w:rsid w:val="00DB0A06"/>
    <w:rsid w:val="00DB1442"/>
    <w:rsid w:val="00DB4F33"/>
    <w:rsid w:val="00DC10FA"/>
    <w:rsid w:val="00DC7940"/>
    <w:rsid w:val="00DD02B5"/>
    <w:rsid w:val="00DD25EC"/>
    <w:rsid w:val="00DD2847"/>
    <w:rsid w:val="00DD3FBF"/>
    <w:rsid w:val="00DD6D35"/>
    <w:rsid w:val="00DE53DD"/>
    <w:rsid w:val="00DE70D4"/>
    <w:rsid w:val="00DF7857"/>
    <w:rsid w:val="00DF7A18"/>
    <w:rsid w:val="00E01C30"/>
    <w:rsid w:val="00E152D0"/>
    <w:rsid w:val="00E16511"/>
    <w:rsid w:val="00E1656A"/>
    <w:rsid w:val="00E200F1"/>
    <w:rsid w:val="00E202F8"/>
    <w:rsid w:val="00E22430"/>
    <w:rsid w:val="00E237EA"/>
    <w:rsid w:val="00E3165A"/>
    <w:rsid w:val="00E3245A"/>
    <w:rsid w:val="00E36116"/>
    <w:rsid w:val="00E37485"/>
    <w:rsid w:val="00E40D1C"/>
    <w:rsid w:val="00E41096"/>
    <w:rsid w:val="00E41468"/>
    <w:rsid w:val="00E43617"/>
    <w:rsid w:val="00E63909"/>
    <w:rsid w:val="00E71632"/>
    <w:rsid w:val="00E73C60"/>
    <w:rsid w:val="00E84B9B"/>
    <w:rsid w:val="00E902D2"/>
    <w:rsid w:val="00EA2CBA"/>
    <w:rsid w:val="00EB55D0"/>
    <w:rsid w:val="00EC1750"/>
    <w:rsid w:val="00EC7C18"/>
    <w:rsid w:val="00EE1658"/>
    <w:rsid w:val="00EE1EFE"/>
    <w:rsid w:val="00EE56EE"/>
    <w:rsid w:val="00EF0A8B"/>
    <w:rsid w:val="00F107F3"/>
    <w:rsid w:val="00F11308"/>
    <w:rsid w:val="00F162F8"/>
    <w:rsid w:val="00F16C79"/>
    <w:rsid w:val="00F17136"/>
    <w:rsid w:val="00F17F2B"/>
    <w:rsid w:val="00F206CB"/>
    <w:rsid w:val="00F2706B"/>
    <w:rsid w:val="00F27E6C"/>
    <w:rsid w:val="00F40E64"/>
    <w:rsid w:val="00F412F5"/>
    <w:rsid w:val="00F44D10"/>
    <w:rsid w:val="00F5174F"/>
    <w:rsid w:val="00F51DC0"/>
    <w:rsid w:val="00F53B7D"/>
    <w:rsid w:val="00F549D2"/>
    <w:rsid w:val="00F6044D"/>
    <w:rsid w:val="00F62503"/>
    <w:rsid w:val="00F63FA9"/>
    <w:rsid w:val="00F710E7"/>
    <w:rsid w:val="00F746B6"/>
    <w:rsid w:val="00F82D82"/>
    <w:rsid w:val="00F83C02"/>
    <w:rsid w:val="00F93C29"/>
    <w:rsid w:val="00F93D08"/>
    <w:rsid w:val="00F94260"/>
    <w:rsid w:val="00FA445C"/>
    <w:rsid w:val="00FB15D4"/>
    <w:rsid w:val="00FC307E"/>
    <w:rsid w:val="00FC3560"/>
    <w:rsid w:val="00FC65F2"/>
    <w:rsid w:val="00FD074B"/>
    <w:rsid w:val="00FD5C98"/>
    <w:rsid w:val="00FD683A"/>
    <w:rsid w:val="00FE339D"/>
    <w:rsid w:val="00FF4E02"/>
    <w:rsid w:val="00FF6E21"/>
    <w:rsid w:val="00FF7331"/>
    <w:rsid w:val="08DD2EC9"/>
    <w:rsid w:val="16B60157"/>
    <w:rsid w:val="187B5121"/>
    <w:rsid w:val="343D38C7"/>
    <w:rsid w:val="37990C43"/>
    <w:rsid w:val="416110D7"/>
    <w:rsid w:val="65B72B34"/>
    <w:rsid w:val="6B2A48D7"/>
    <w:rsid w:val="7771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widowControl/>
      <w:ind w:left="400" w:leftChars="400" w:hanging="200" w:hangingChars="200"/>
      <w:jc w:val="left"/>
    </w:pPr>
    <w:rPr>
      <w:kern w:val="0"/>
      <w:sz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0"/>
    <w:pPr>
      <w:spacing w:line="400" w:lineRule="exact"/>
    </w:pPr>
    <w:rPr>
      <w:sz w:val="32"/>
    </w:rPr>
  </w:style>
  <w:style w:type="paragraph" w:styleId="5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6">
    <w:name w:val="List 2"/>
    <w:basedOn w:val="1"/>
    <w:qFormat/>
    <w:uiPriority w:val="0"/>
    <w:pPr>
      <w:widowControl/>
      <w:ind w:left="200" w:leftChars="200" w:hanging="200" w:hangingChars="200"/>
      <w:jc w:val="left"/>
    </w:pPr>
    <w:rPr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FF"/>
      <w:u w:val="none"/>
    </w:rPr>
  </w:style>
  <w:style w:type="character" w:styleId="16">
    <w:name w:val="Hyperlink"/>
    <w:basedOn w:val="12"/>
    <w:qFormat/>
    <w:uiPriority w:val="0"/>
    <w:rPr>
      <w:color w:val="0000FF"/>
      <w:u w:val="none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8">
    <w:name w:val="rd style2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5</Pages>
  <Words>280</Words>
  <Characters>1602</Characters>
  <Lines>13</Lines>
  <Paragraphs>3</Paragraphs>
  <TotalTime>0</TotalTime>
  <ScaleCrop>false</ScaleCrop>
  <LinksUpToDate>false</LinksUpToDate>
  <CharactersWithSpaces>1879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2016-11-16T08:30:00Z</dcterms:created>
  <dc:creator>贺晓斌</dc:creator>
  <cp:lastModifiedBy>白骨森林</cp:lastModifiedBy>
  <cp:lastPrinted>2016-03-21T03:37:00Z</cp:lastPrinted>
  <dcterms:modified xsi:type="dcterms:W3CDTF">2021-05-20T07:39:27Z</dcterms:modified>
  <dc:title>2007年寒假计财处学习内容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BEB71A88F1684CE683ED3F5F4FE241F6</vt:lpwstr>
  </property>
</Properties>
</file>