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atLeast"/>
        <w:jc w:val="center"/>
        <w:rPr>
          <w:rFonts w:eastAsia="方正小标宋简体"/>
          <w:bCs/>
          <w:color w:val="FF0000"/>
          <w:spacing w:val="100"/>
          <w:w w:val="80"/>
          <w:sz w:val="80"/>
          <w:szCs w:val="80"/>
        </w:rPr>
      </w:pPr>
      <w:r>
        <w:rPr>
          <w:rFonts w:eastAsia="方正小标宋简体"/>
          <w:bCs/>
          <w:color w:val="FF0000"/>
          <w:spacing w:val="100"/>
          <w:w w:val="80"/>
          <w:sz w:val="80"/>
          <w:szCs w:val="80"/>
        </w:rPr>
        <w:t>井</w:t>
      </w:r>
      <w:r>
        <w:rPr>
          <w:rFonts w:hint="eastAsia" w:eastAsia="方正小标宋简体"/>
          <w:bCs/>
          <w:color w:val="FF0000"/>
          <w:spacing w:val="100"/>
          <w:w w:val="80"/>
          <w:sz w:val="80"/>
          <w:szCs w:val="80"/>
        </w:rPr>
        <w:t xml:space="preserve"> </w:t>
      </w:r>
      <w:r>
        <w:rPr>
          <w:rFonts w:eastAsia="方正小标宋简体"/>
          <w:bCs/>
          <w:color w:val="FF0000"/>
          <w:spacing w:val="100"/>
          <w:w w:val="80"/>
          <w:sz w:val="80"/>
          <w:szCs w:val="80"/>
        </w:rPr>
        <w:t>冈</w:t>
      </w:r>
      <w:r>
        <w:rPr>
          <w:rFonts w:hint="eastAsia" w:eastAsia="方正小标宋简体"/>
          <w:bCs/>
          <w:color w:val="FF0000"/>
          <w:spacing w:val="100"/>
          <w:w w:val="80"/>
          <w:sz w:val="80"/>
          <w:szCs w:val="80"/>
        </w:rPr>
        <w:t xml:space="preserve"> </w:t>
      </w:r>
      <w:r>
        <w:rPr>
          <w:rFonts w:eastAsia="方正小标宋简体"/>
          <w:bCs/>
          <w:color w:val="FF0000"/>
          <w:spacing w:val="100"/>
          <w:w w:val="80"/>
          <w:sz w:val="80"/>
          <w:szCs w:val="80"/>
        </w:rPr>
        <w:t>山</w:t>
      </w:r>
      <w:r>
        <w:rPr>
          <w:rFonts w:hint="eastAsia" w:eastAsia="方正小标宋简体"/>
          <w:bCs/>
          <w:color w:val="FF0000"/>
          <w:spacing w:val="100"/>
          <w:w w:val="80"/>
          <w:sz w:val="80"/>
          <w:szCs w:val="80"/>
        </w:rPr>
        <w:t xml:space="preserve"> </w:t>
      </w:r>
      <w:r>
        <w:rPr>
          <w:rFonts w:eastAsia="方正小标宋简体"/>
          <w:bCs/>
          <w:color w:val="FF0000"/>
          <w:spacing w:val="100"/>
          <w:w w:val="80"/>
          <w:sz w:val="80"/>
          <w:szCs w:val="80"/>
        </w:rPr>
        <w:t>大</w:t>
      </w:r>
      <w:r>
        <w:rPr>
          <w:rFonts w:hint="eastAsia" w:eastAsia="方正小标宋简体"/>
          <w:bCs/>
          <w:color w:val="FF0000"/>
          <w:spacing w:val="100"/>
          <w:w w:val="80"/>
          <w:sz w:val="80"/>
          <w:szCs w:val="80"/>
        </w:rPr>
        <w:t xml:space="preserve"> </w:t>
      </w:r>
      <w:r>
        <w:rPr>
          <w:rFonts w:eastAsia="方正小标宋简体"/>
          <w:bCs/>
          <w:color w:val="FF0000"/>
          <w:spacing w:val="100"/>
          <w:w w:val="80"/>
          <w:sz w:val="80"/>
          <w:szCs w:val="80"/>
        </w:rPr>
        <w:t>学</w:t>
      </w:r>
    </w:p>
    <w:p>
      <w:pPr>
        <w:adjustRightInd w:val="0"/>
        <w:snapToGrid w:val="0"/>
        <w:spacing w:line="560" w:lineRule="atLeast"/>
        <w:jc w:val="center"/>
        <w:rPr>
          <w:rFonts w:hint="eastAsia" w:eastAsia="方正小标宋简体"/>
          <w:bCs/>
          <w:szCs w:val="32"/>
          <w:lang w:val="en-US" w:eastAsia="zh-CN"/>
        </w:rPr>
      </w:pPr>
      <w:r>
        <w:rPr>
          <w:rFonts w:hint="eastAsia" w:eastAsia="方正小标宋简体"/>
          <w:bCs/>
          <w:color w:val="FF0000"/>
          <w:spacing w:val="100"/>
          <w:w w:val="80"/>
          <w:sz w:val="80"/>
          <w:szCs w:val="80"/>
        </w:rPr>
        <w:t>技</w:t>
      </w:r>
      <w:r>
        <w:rPr>
          <w:rFonts w:hint="eastAsia" w:eastAsia="方正小标宋简体"/>
          <w:bCs/>
          <w:color w:val="FF0000"/>
          <w:spacing w:val="100"/>
          <w:w w:val="80"/>
          <w:sz w:val="80"/>
          <w:szCs w:val="80"/>
          <w:lang w:eastAsia="zh-CN"/>
        </w:rPr>
        <w:t>术转移转化中心</w:t>
      </w:r>
    </w:p>
    <w:p>
      <w:pPr>
        <w:pStyle w:val="2"/>
        <w:spacing w:line="240" w:lineRule="auto"/>
        <w:jc w:val="center"/>
        <w:rPr>
          <w:rFonts w:eastAsia="仿宋"/>
          <w:szCs w:val="32"/>
        </w:rPr>
      </w:pPr>
    </w:p>
    <w:p>
      <w:pPr>
        <w:pStyle w:val="2"/>
        <w:spacing w:line="240" w:lineRule="auto"/>
        <w:jc w:val="center"/>
        <w:rPr>
          <w:rFonts w:eastAsia="仿宋"/>
          <w:sz w:val="30"/>
          <w:szCs w:val="30"/>
        </w:rPr>
      </w:pPr>
      <w:r>
        <w:rPr>
          <w:rFonts w:eastAsia="仿宋"/>
          <w:sz w:val="30"/>
          <w:szCs w:val="3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383540</wp:posOffset>
                </wp:positionV>
                <wp:extent cx="5615940" cy="0"/>
                <wp:effectExtent l="0" t="9525" r="3810" b="9525"/>
                <wp:wrapNone/>
                <wp:docPr id="307" name="直接连接符 307"/>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19050">
                          <a:solidFill>
                            <a:srgbClr val="FF0000"/>
                          </a:solidFill>
                          <a:round/>
                        </a:ln>
                        <a:effectLst/>
                      </wps:spPr>
                      <wps:bodyPr/>
                    </wps:wsp>
                  </a:graphicData>
                </a:graphic>
              </wp:anchor>
            </w:drawing>
          </mc:Choice>
          <mc:Fallback>
            <w:pict>
              <v:line id="_x0000_s1026" o:spid="_x0000_s1026" o:spt="20" style="position:absolute;left:0pt;margin-left:0pt;margin-top:30.2pt;height:0pt;width:442.2pt;z-index:251659264;mso-width-relative:page;mso-height-relative:page;" filled="f" stroked="t" coordsize="21600,21600" o:gfxdata="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dQfLNYAAAAGAQAADwAAAAAAAAABACAAAAAiAAAAZHJzL2Rvd25yZXYueG1sUEsBAhQAFAAAAAgA&#10;h07iQOIEatLuAQAAvQMAAA4AAAAAAAAAAQAgAAAAJQEAAGRycy9lMm9Eb2MueG1sUEsFBgAAAAAG&#10;AAYAWQEAAIUFAAAAAA==&#10;">
                <v:fill on="f" focussize="0,0"/>
                <v:stroke weight="1.5pt" color="#FF0000" joinstyle="round"/>
                <v:imagedata o:title=""/>
                <o:lock v:ext="edit" aspectratio="f"/>
              </v:line>
            </w:pict>
          </mc:Fallback>
        </mc:AlternateContent>
      </w:r>
      <w:r>
        <w:rPr>
          <w:rFonts w:hint="eastAsia" w:eastAsia="仿宋"/>
          <w:sz w:val="30"/>
          <w:szCs w:val="30"/>
          <w:lang w:eastAsia="zh-CN"/>
        </w:rPr>
        <w:t>技转</w:t>
      </w:r>
      <w:r>
        <w:rPr>
          <w:rFonts w:hint="eastAsia" w:hAnsi="仿宋" w:eastAsia="仿宋"/>
          <w:sz w:val="30"/>
          <w:szCs w:val="30"/>
        </w:rPr>
        <w:t>发[</w:t>
      </w:r>
      <w:r>
        <w:rPr>
          <w:rFonts w:hint="eastAsia" w:eastAsia="仿宋"/>
          <w:sz w:val="30"/>
          <w:szCs w:val="30"/>
          <w:lang w:val="en-US" w:eastAsia="zh-CN"/>
        </w:rPr>
        <w:t>2021</w:t>
      </w:r>
      <w:r>
        <w:rPr>
          <w:rFonts w:hint="eastAsia" w:eastAsia="仿宋"/>
          <w:sz w:val="30"/>
          <w:szCs w:val="30"/>
        </w:rPr>
        <w:t>]</w:t>
      </w:r>
      <w:r>
        <w:rPr>
          <w:rFonts w:hint="eastAsia" w:eastAsia="仿宋"/>
          <w:sz w:val="30"/>
          <w:szCs w:val="30"/>
          <w:lang w:val="en-US" w:eastAsia="zh-CN"/>
        </w:rPr>
        <w:t>7</w:t>
      </w:r>
      <w:r>
        <w:rPr>
          <w:rFonts w:hAnsi="仿宋" w:eastAsia="仿宋"/>
          <w:sz w:val="30"/>
          <w:szCs w:val="30"/>
        </w:rPr>
        <w:t>号</w:t>
      </w:r>
    </w:p>
    <w:p>
      <w:pPr>
        <w:pStyle w:val="2"/>
        <w:spacing w:line="560" w:lineRule="atLeast"/>
        <w:jc w:val="center"/>
        <w:rPr>
          <w:b/>
          <w:bCs/>
          <w:color w:val="000000"/>
          <w:sz w:val="36"/>
          <w:szCs w:val="36"/>
        </w:rPr>
      </w:pPr>
    </w:p>
    <w:p>
      <w:pPr>
        <w:pStyle w:val="2"/>
        <w:spacing w:line="560" w:lineRule="atLeast"/>
        <w:jc w:val="center"/>
        <w:rPr>
          <w:rFonts w:hint="eastAsia"/>
          <w:b/>
          <w:bCs/>
          <w:color w:val="000000"/>
          <w:sz w:val="36"/>
          <w:szCs w:val="36"/>
          <w:lang w:val="en-US" w:eastAsia="zh-CN"/>
        </w:rPr>
      </w:pPr>
      <w:r>
        <w:rPr>
          <w:rFonts w:hint="eastAsia"/>
          <w:b/>
          <w:bCs/>
          <w:color w:val="000000"/>
          <w:sz w:val="36"/>
          <w:szCs w:val="36"/>
          <w:lang w:val="en-US" w:eastAsia="zh-CN"/>
        </w:rPr>
        <w:t>关于转发《关于征集第二十三届中国国际高新技术</w:t>
      </w:r>
    </w:p>
    <w:p>
      <w:pPr>
        <w:pStyle w:val="2"/>
        <w:spacing w:line="560" w:lineRule="atLeast"/>
        <w:jc w:val="center"/>
        <w:rPr>
          <w:rFonts w:hint="eastAsia"/>
          <w:b/>
          <w:bCs/>
          <w:color w:val="000000"/>
          <w:sz w:val="36"/>
          <w:szCs w:val="36"/>
          <w:lang w:val="en-US" w:eastAsia="zh-CN"/>
        </w:rPr>
      </w:pPr>
      <w:r>
        <w:rPr>
          <w:rFonts w:hint="eastAsia"/>
          <w:b/>
          <w:bCs/>
          <w:color w:val="000000"/>
          <w:sz w:val="36"/>
          <w:szCs w:val="36"/>
          <w:lang w:val="en-US" w:eastAsia="zh-CN"/>
        </w:rPr>
        <w:t>成果交易会江西展团参展项目的通知》的通知</w:t>
      </w:r>
    </w:p>
    <w:p>
      <w:pPr>
        <w:pStyle w:val="2"/>
        <w:spacing w:line="560" w:lineRule="atLeast"/>
        <w:jc w:val="both"/>
        <w:rPr>
          <w:rFonts w:hint="eastAsia"/>
          <w:b/>
          <w:bCs/>
          <w:color w:val="000000"/>
          <w:sz w:val="36"/>
          <w:szCs w:val="36"/>
          <w:lang w:val="en-US" w:eastAsia="zh-CN"/>
        </w:rPr>
      </w:pPr>
    </w:p>
    <w:p>
      <w:pPr>
        <w:pStyle w:val="2"/>
        <w:spacing w:line="560" w:lineRule="atLeast"/>
        <w:jc w:val="both"/>
        <w:rPr>
          <w:rFonts w:hint="eastAsia" w:ascii="仿宋" w:hAnsi="仿宋" w:eastAsia="仿宋" w:cs="仿宋"/>
          <w:b w:val="0"/>
          <w:bCs w:val="0"/>
          <w:color w:val="000000"/>
          <w:sz w:val="32"/>
          <w:szCs w:val="32"/>
          <w:lang w:val="en-US" w:eastAsia="zh-CN"/>
        </w:rPr>
      </w:pPr>
      <w:r>
        <w:rPr>
          <w:rFonts w:hint="eastAsia" w:ascii="仿宋" w:hAnsi="仿宋" w:eastAsia="仿宋" w:cs="仿宋"/>
          <w:b w:val="0"/>
          <w:bCs w:val="0"/>
          <w:color w:val="000000"/>
          <w:sz w:val="32"/>
          <w:szCs w:val="32"/>
          <w:lang w:val="en-US" w:eastAsia="zh-CN"/>
        </w:rPr>
        <w:t>各理工科学院：</w:t>
      </w:r>
    </w:p>
    <w:p>
      <w:pPr>
        <w:spacing w:line="600" w:lineRule="exact"/>
        <w:ind w:firstLine="640"/>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现将江西省教育厅《关于征集第二十三届中国国际高校技术成果交易会江西展团参展项目的通知》转发给你们，请按通知要求做好征集工作，并于9月28日前将申报相关表格、图片等电子文档报送至我中心。</w:t>
      </w:r>
    </w:p>
    <w:p>
      <w:pPr>
        <w:spacing w:line="600" w:lineRule="exact"/>
        <w:ind w:firstLine="640"/>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联系人：周平，电话：13907966624，电子邮箱：</w:t>
      </w:r>
      <w:r>
        <w:rPr>
          <w:rFonts w:hint="eastAsia" w:ascii="仿宋" w:hAnsi="仿宋" w:eastAsia="仿宋" w:cs="仿宋"/>
          <w:b w:val="0"/>
          <w:bCs w:val="0"/>
          <w:color w:val="000000"/>
          <w:kern w:val="2"/>
          <w:sz w:val="32"/>
          <w:szCs w:val="32"/>
          <w:lang w:val="en-US" w:eastAsia="zh-CN" w:bidi="ar-SA"/>
        </w:rPr>
        <w:fldChar w:fldCharType="begin"/>
      </w:r>
      <w:r>
        <w:rPr>
          <w:rFonts w:hint="eastAsia" w:ascii="仿宋" w:hAnsi="仿宋" w:eastAsia="仿宋" w:cs="仿宋"/>
          <w:b w:val="0"/>
          <w:bCs w:val="0"/>
          <w:color w:val="000000"/>
          <w:kern w:val="2"/>
          <w:sz w:val="32"/>
          <w:szCs w:val="32"/>
          <w:lang w:val="en-US" w:eastAsia="zh-CN" w:bidi="ar-SA"/>
        </w:rPr>
        <w:instrText xml:space="preserve"> HYPERLINK "mailto:10837461@qq.com" </w:instrText>
      </w:r>
      <w:r>
        <w:rPr>
          <w:rFonts w:hint="eastAsia" w:ascii="仿宋" w:hAnsi="仿宋" w:eastAsia="仿宋" w:cs="仿宋"/>
          <w:b w:val="0"/>
          <w:bCs w:val="0"/>
          <w:color w:val="000000"/>
          <w:kern w:val="2"/>
          <w:sz w:val="32"/>
          <w:szCs w:val="32"/>
          <w:lang w:val="en-US" w:eastAsia="zh-CN" w:bidi="ar-SA"/>
        </w:rPr>
        <w:fldChar w:fldCharType="separate"/>
      </w:r>
      <w:r>
        <w:rPr>
          <w:rStyle w:val="8"/>
          <w:rFonts w:hint="eastAsia" w:ascii="仿宋" w:hAnsi="仿宋" w:eastAsia="仿宋" w:cs="仿宋"/>
          <w:b w:val="0"/>
          <w:bCs w:val="0"/>
          <w:color w:val="000000"/>
          <w:kern w:val="2"/>
          <w:sz w:val="32"/>
          <w:szCs w:val="32"/>
          <w:lang w:val="en-US" w:eastAsia="zh-CN" w:bidi="ar-SA"/>
        </w:rPr>
        <w:t>10837461@qq.com</w:t>
      </w:r>
      <w:r>
        <w:rPr>
          <w:rFonts w:hint="eastAsia" w:ascii="仿宋" w:hAnsi="仿宋" w:eastAsia="仿宋" w:cs="仿宋"/>
          <w:b w:val="0"/>
          <w:bCs w:val="0"/>
          <w:color w:val="000000"/>
          <w:kern w:val="2"/>
          <w:sz w:val="32"/>
          <w:szCs w:val="32"/>
          <w:lang w:val="en-US" w:eastAsia="zh-CN" w:bidi="ar-SA"/>
        </w:rPr>
        <w:fldChar w:fldCharType="end"/>
      </w:r>
      <w:r>
        <w:rPr>
          <w:rFonts w:hint="eastAsia" w:ascii="仿宋" w:hAnsi="仿宋" w:eastAsia="仿宋" w:cs="仿宋"/>
          <w:b w:val="0"/>
          <w:bCs w:val="0"/>
          <w:color w:val="000000"/>
          <w:kern w:val="2"/>
          <w:sz w:val="32"/>
          <w:szCs w:val="32"/>
          <w:lang w:val="en-US" w:eastAsia="zh-CN" w:bidi="ar-SA"/>
        </w:rPr>
        <w:t xml:space="preserve"> 。</w:t>
      </w:r>
    </w:p>
    <w:p>
      <w:pPr>
        <w:pStyle w:val="2"/>
        <w:rPr>
          <w:rFonts w:hint="eastAsia"/>
          <w:lang w:val="en-US" w:eastAsia="zh-CN"/>
        </w:rPr>
      </w:pPr>
    </w:p>
    <w:p>
      <w:pPr>
        <w:pStyle w:val="2"/>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 xml:space="preserve">    附件：《关于征集第二十三届中国国际高新技术</w:t>
      </w:r>
    </w:p>
    <w:p>
      <w:pPr>
        <w:pStyle w:val="2"/>
        <w:rPr>
          <w:rFonts w:hint="default"/>
          <w:lang w:val="en-US" w:eastAsia="zh-CN"/>
        </w:rPr>
      </w:pPr>
      <w:r>
        <w:rPr>
          <w:rFonts w:hint="eastAsia" w:ascii="仿宋" w:hAnsi="仿宋" w:eastAsia="仿宋" w:cs="仿宋"/>
          <w:b w:val="0"/>
          <w:bCs w:val="0"/>
          <w:color w:val="000000"/>
          <w:kern w:val="2"/>
          <w:sz w:val="32"/>
          <w:szCs w:val="32"/>
          <w:lang w:val="en-US" w:eastAsia="zh-CN" w:bidi="ar-SA"/>
        </w:rPr>
        <w:t>成果交易会江西展团参展项目的通知》</w:t>
      </w:r>
    </w:p>
    <w:p>
      <w:pPr>
        <w:pStyle w:val="2"/>
        <w:rPr>
          <w:rFonts w:hint="default"/>
          <w:lang w:val="en-US" w:eastAsia="zh-CN"/>
        </w:rPr>
      </w:pPr>
    </w:p>
    <w:p>
      <w:pPr>
        <w:spacing w:line="600" w:lineRule="exact"/>
        <w:ind w:firstLine="640" w:firstLineChars="200"/>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 xml:space="preserve">                              技术转移转化中心</w:t>
      </w:r>
    </w:p>
    <w:p>
      <w:pPr>
        <w:pStyle w:val="2"/>
        <w:rPr>
          <w:rFonts w:hint="eastAsia"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 xml:space="preserve">                                  2021年 9月 9日</w:t>
      </w: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b w:val="0"/>
          <w:bCs w:val="0"/>
          <w:color w:val="000000"/>
          <w:kern w:val="2"/>
          <w:sz w:val="32"/>
          <w:szCs w:val="32"/>
          <w:lang w:val="en-US" w:eastAsia="zh-CN" w:bidi="ar-SA"/>
        </w:rPr>
        <w:t xml:space="preserve">    （本页无正文</w:t>
      </w:r>
      <w:bookmarkStart w:id="0" w:name="_GoBack"/>
      <w:bookmarkEnd w:id="0"/>
      <w:r>
        <w:rPr>
          <w:rFonts w:hint="eastAsia" w:ascii="仿宋" w:hAnsi="仿宋" w:eastAsia="仿宋" w:cs="仿宋"/>
          <w:b w:val="0"/>
          <w:bCs w:val="0"/>
          <w:color w:val="000000"/>
          <w:kern w:val="2"/>
          <w:sz w:val="32"/>
          <w:szCs w:val="32"/>
          <w:lang w:val="en-US" w:eastAsia="zh-CN" w:bidi="ar-SA"/>
        </w:rPr>
        <w:t>）</w:t>
      </w: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Style w:val="2"/>
        <w:rPr>
          <w:rFonts w:hint="eastAsia" w:ascii="仿宋" w:hAnsi="仿宋" w:eastAsia="仿宋" w:cs="仿宋"/>
          <w:b w:val="0"/>
          <w:bCs w:val="0"/>
          <w:color w:val="000000"/>
          <w:kern w:val="2"/>
          <w:sz w:val="32"/>
          <w:szCs w:val="32"/>
          <w:lang w:val="en-US" w:eastAsia="zh-CN" w:bidi="ar-SA"/>
        </w:rPr>
      </w:pPr>
    </w:p>
    <w:p>
      <w:pPr>
        <w:pBdr>
          <w:top w:val="single" w:color="auto" w:sz="4" w:space="1"/>
          <w:bottom w:val="single" w:color="auto" w:sz="4" w:space="1"/>
        </w:pBdr>
        <w:ind w:right="-52"/>
        <w:jc w:val="left"/>
        <w:rPr>
          <w:rFonts w:hint="default" w:ascii="仿宋" w:hAnsi="仿宋" w:eastAsia="仿宋" w:cs="仿宋"/>
          <w:b w:val="0"/>
          <w:bCs w:val="0"/>
          <w:color w:val="000000"/>
          <w:kern w:val="2"/>
          <w:sz w:val="32"/>
          <w:szCs w:val="32"/>
          <w:lang w:val="en-US" w:eastAsia="zh-CN" w:bidi="ar-SA"/>
        </w:rPr>
      </w:pPr>
      <w:r>
        <w:rPr>
          <w:rFonts w:hint="eastAsia" w:ascii="仿宋" w:hAnsi="仿宋" w:eastAsia="仿宋" w:cs="仿宋"/>
          <w:sz w:val="30"/>
          <w:szCs w:val="30"/>
          <w:lang w:eastAsia="zh-CN"/>
        </w:rPr>
        <w:t>技术转移转化中心</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20</w:t>
      </w:r>
      <w:r>
        <w:rPr>
          <w:rFonts w:hint="eastAsia" w:ascii="仿宋" w:hAnsi="仿宋" w:eastAsia="仿宋" w:cs="仿宋"/>
          <w:sz w:val="30"/>
          <w:szCs w:val="30"/>
          <w:lang w:val="en-US" w:eastAsia="zh-CN"/>
        </w:rPr>
        <w:t>21</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hint="eastAsia" w:ascii="仿宋" w:hAnsi="仿宋" w:eastAsia="仿宋" w:cs="仿宋"/>
          <w:sz w:val="30"/>
          <w:szCs w:val="30"/>
          <w:lang w:val="en-US" w:eastAsia="zh-CN"/>
        </w:rPr>
        <w:t>9</w:t>
      </w:r>
      <w:r>
        <w:rPr>
          <w:rFonts w:hint="eastAsia" w:ascii="仿宋" w:hAnsi="仿宋" w:eastAsia="仿宋" w:cs="仿宋"/>
          <w:sz w:val="30"/>
          <w:szCs w:val="30"/>
        </w:rPr>
        <w:t>日</w:t>
      </w:r>
      <w:r>
        <w:rPr>
          <w:rFonts w:hint="eastAsia" w:ascii="仿宋" w:hAnsi="仿宋" w:eastAsia="仿宋" w:cs="仿宋"/>
          <w:sz w:val="30"/>
          <w:szCs w:val="30"/>
          <w:lang w:val="en-US" w:eastAsia="zh-CN"/>
        </w:rPr>
        <w:t>印发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232745"/>
    <w:rsid w:val="0E82381E"/>
    <w:rsid w:val="22232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400" w:lineRule="exact"/>
    </w:pPr>
    <w:rPr>
      <w:sz w:val="32"/>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basedOn w:val="6"/>
    <w:qFormat/>
    <w:uiPriority w:val="0"/>
    <w:rPr>
      <w:rFonts w:ascii="Times New Roman" w:hAnsi="Times New Roman" w:eastAsia="宋体" w:cs="Times New Roman"/>
      <w:color w:val="646464"/>
      <w:u w:val="none"/>
      <w:lang w:val="en-US" w:eastAsia="zh-CN" w:bidi="ar-SA"/>
    </w:rPr>
  </w:style>
  <w:style w:type="paragraph" w:styleId="9">
    <w:name w:val="List Paragraph"/>
    <w:basedOn w:val="1"/>
    <w:qFormat/>
    <w:uiPriority w:val="99"/>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2021-07-19T03:09:00Z</dcterms:created>
  <dc:creator>Z</dc:creator>
  <cp:lastModifiedBy>Z</cp:lastModifiedBy>
  <dcterms:modified xsi:type="dcterms:W3CDTF">2021-09-09T01:58:11Z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